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Description w:val="Layout table"/>
      </w:tblPr>
      <w:tblGrid>
        <w:gridCol w:w="9360"/>
      </w:tblGrid>
      <w:tr w:rsidR="00CB0809" w14:paraId="0AAB5F45" w14:textId="77777777" w:rsidTr="00410197">
        <w:trPr>
          <w:trHeight w:val="964"/>
        </w:trPr>
        <w:tc>
          <w:tcPr>
            <w:tcW w:w="10466" w:type="dxa"/>
          </w:tcPr>
          <w:p w14:paraId="5019D91F" w14:textId="1BC8673E" w:rsidR="00CB0809" w:rsidRDefault="00E91D4E" w:rsidP="0040677A">
            <w:pPr>
              <w:jc w:val="right"/>
            </w:pPr>
            <w:r>
              <w:rPr>
                <w:noProof/>
              </w:rPr>
              <w:drawing>
                <wp:inline distT="0" distB="0" distL="0" distR="0" wp14:anchorId="6D40E40C" wp14:editId="5ECB2309">
                  <wp:extent cx="1390650" cy="1390650"/>
                  <wp:effectExtent l="0" t="0" r="0" b="0"/>
                  <wp:docPr id="1226076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1100" cy="1391100"/>
                          </a:xfrm>
                          <a:prstGeom prst="rect">
                            <a:avLst/>
                          </a:prstGeom>
                          <a:noFill/>
                          <a:ln>
                            <a:noFill/>
                          </a:ln>
                        </pic:spPr>
                      </pic:pic>
                    </a:graphicData>
                  </a:graphic>
                </wp:inline>
              </w:drawing>
            </w:r>
          </w:p>
        </w:tc>
      </w:tr>
      <w:tr w:rsidR="00CB0809" w14:paraId="20ED87A6" w14:textId="77777777" w:rsidTr="00A81C05">
        <w:trPr>
          <w:trHeight w:val="749"/>
        </w:trPr>
        <w:tc>
          <w:tcPr>
            <w:tcW w:w="10466" w:type="dxa"/>
          </w:tcPr>
          <w:p w14:paraId="2E21DB1D" w14:textId="77777777" w:rsidR="00CB0809" w:rsidRDefault="00CB0809" w:rsidP="00CB0809">
            <w:pPr>
              <w:pStyle w:val="ContactInfo"/>
            </w:pPr>
          </w:p>
          <w:p w14:paraId="18C82425" w14:textId="77777777" w:rsidR="00C539E3" w:rsidRDefault="00C539E3" w:rsidP="00C539E3">
            <w:pPr>
              <w:pStyle w:val="ListParagraph"/>
              <w:jc w:val="center"/>
              <w:rPr>
                <w:rFonts w:ascii="Arial" w:hAnsi="Arial" w:cs="Arial"/>
                <w:b/>
                <w:bCs/>
              </w:rPr>
            </w:pPr>
            <w:r w:rsidRPr="00061673">
              <w:rPr>
                <w:rFonts w:ascii="Arial" w:hAnsi="Arial" w:cs="Arial"/>
                <w:b/>
                <w:bCs/>
              </w:rPr>
              <w:t>S</w:t>
            </w:r>
            <w:r w:rsidRPr="00C539E3">
              <w:rPr>
                <w:rFonts w:ascii="Arial" w:hAnsi="Arial" w:cs="Arial"/>
                <w:b/>
                <w:bCs/>
              </w:rPr>
              <w:t>UPPORT OUR CHURCH</w:t>
            </w:r>
          </w:p>
          <w:p w14:paraId="511F5FA7" w14:textId="77777777" w:rsidR="00C539E3" w:rsidRPr="00061673" w:rsidRDefault="00C539E3" w:rsidP="00C539E3">
            <w:pPr>
              <w:pStyle w:val="ListParagraph"/>
              <w:jc w:val="center"/>
              <w:rPr>
                <w:rFonts w:ascii="Arial" w:hAnsi="Arial" w:cs="Arial"/>
                <w:b/>
                <w:bCs/>
              </w:rPr>
            </w:pPr>
          </w:p>
          <w:p w14:paraId="3BA57D0F" w14:textId="77777777" w:rsidR="00C539E3" w:rsidRPr="00C539E3" w:rsidRDefault="00C539E3" w:rsidP="00C539E3">
            <w:pPr>
              <w:rPr>
                <w:rFonts w:ascii="Arial" w:hAnsi="Arial" w:cs="Arial"/>
              </w:rPr>
            </w:pPr>
            <w:r w:rsidRPr="00C539E3">
              <w:rPr>
                <w:rFonts w:ascii="Arial" w:hAnsi="Arial" w:cs="Arial"/>
              </w:rPr>
              <w:t xml:space="preserve">Doing church ministry is not easy. At least, it is not easy to do church ministry well.  Just about any church can throw open the doors on Sunday, master up enough volunteers, scramble to get enough money in the collection plate, and survive.  The problem is, our Lord does not want His church to simply survive, He wants His church to thrive.  To make sure that the hurt and oppressed get the necessary help is our mission.  We do offer counselling to victims of abuse and support the depressed and </w:t>
            </w:r>
            <w:proofErr w:type="gramStart"/>
            <w:r w:rsidRPr="00C539E3">
              <w:rPr>
                <w:rFonts w:ascii="Arial" w:hAnsi="Arial" w:cs="Arial"/>
              </w:rPr>
              <w:t>provide assistance to</w:t>
            </w:r>
            <w:proofErr w:type="gramEnd"/>
            <w:r w:rsidRPr="00C539E3">
              <w:rPr>
                <w:rFonts w:ascii="Arial" w:hAnsi="Arial" w:cs="Arial"/>
              </w:rPr>
              <w:t xml:space="preserve"> impoverished families by supplying food rations, clothing and support to the homeless, poor, orphans and elderly people of our community.</w:t>
            </w:r>
          </w:p>
          <w:p w14:paraId="56BB77CC" w14:textId="77777777" w:rsidR="00C539E3" w:rsidRPr="00061673" w:rsidRDefault="00C539E3" w:rsidP="00C539E3">
            <w:pPr>
              <w:pStyle w:val="ListParagraph"/>
              <w:rPr>
                <w:rFonts w:ascii="Arial" w:hAnsi="Arial" w:cs="Arial"/>
              </w:rPr>
            </w:pPr>
          </w:p>
          <w:p w14:paraId="70EFB4A8" w14:textId="77777777" w:rsidR="00C539E3" w:rsidRPr="00061673" w:rsidRDefault="00C539E3" w:rsidP="00C539E3">
            <w:pPr>
              <w:pStyle w:val="ListParagraph"/>
              <w:rPr>
                <w:rFonts w:ascii="Arial" w:hAnsi="Arial" w:cs="Arial"/>
                <w:b/>
                <w:bCs/>
                <w:i/>
                <w:iCs/>
              </w:rPr>
            </w:pPr>
            <w:r w:rsidRPr="00061673">
              <w:rPr>
                <w:rFonts w:ascii="Arial" w:hAnsi="Arial" w:cs="Arial"/>
                <w:b/>
                <w:bCs/>
                <w:i/>
                <w:iCs/>
              </w:rPr>
              <w:t xml:space="preserve">Our funding </w:t>
            </w:r>
            <w:proofErr w:type="gramStart"/>
            <w:r w:rsidRPr="00061673">
              <w:rPr>
                <w:rFonts w:ascii="Arial" w:hAnsi="Arial" w:cs="Arial"/>
                <w:b/>
                <w:bCs/>
                <w:i/>
                <w:iCs/>
              </w:rPr>
              <w:t>Model</w:t>
            </w:r>
            <w:proofErr w:type="gramEnd"/>
          </w:p>
          <w:p w14:paraId="36F29249" w14:textId="77777777" w:rsidR="00C539E3" w:rsidRPr="00061673" w:rsidRDefault="00C539E3" w:rsidP="00C539E3">
            <w:pPr>
              <w:pStyle w:val="ListParagraph"/>
              <w:rPr>
                <w:rFonts w:ascii="Arial" w:hAnsi="Arial" w:cs="Arial"/>
              </w:rPr>
            </w:pPr>
          </w:p>
          <w:p w14:paraId="12E2BABC" w14:textId="77777777" w:rsidR="00C539E3" w:rsidRPr="00061673" w:rsidRDefault="00C539E3" w:rsidP="00C539E3">
            <w:pPr>
              <w:pStyle w:val="ListParagraph"/>
              <w:rPr>
                <w:rFonts w:ascii="Arial" w:hAnsi="Arial" w:cs="Arial"/>
              </w:rPr>
            </w:pPr>
            <w:r w:rsidRPr="00061673">
              <w:rPr>
                <w:rFonts w:ascii="Arial" w:hAnsi="Arial" w:cs="Arial"/>
              </w:rPr>
              <w:t>Presently funds are sourced from:</w:t>
            </w:r>
          </w:p>
          <w:p w14:paraId="1F228B53" w14:textId="77777777" w:rsidR="00C539E3" w:rsidRPr="00061673" w:rsidRDefault="00C539E3" w:rsidP="00C539E3">
            <w:pPr>
              <w:pStyle w:val="ListParagraph"/>
              <w:numPr>
                <w:ilvl w:val="0"/>
                <w:numId w:val="11"/>
              </w:numPr>
              <w:spacing w:after="160" w:line="259" w:lineRule="auto"/>
              <w:rPr>
                <w:rFonts w:ascii="Arial" w:hAnsi="Arial" w:cs="Arial"/>
              </w:rPr>
            </w:pPr>
            <w:r w:rsidRPr="00061673">
              <w:rPr>
                <w:rFonts w:ascii="Arial" w:hAnsi="Arial" w:cs="Arial"/>
              </w:rPr>
              <w:t>Tithes and offerings from Church Members</w:t>
            </w:r>
          </w:p>
          <w:p w14:paraId="0B47BE81" w14:textId="77777777" w:rsidR="00C539E3" w:rsidRPr="00061673" w:rsidRDefault="00C539E3" w:rsidP="00C539E3">
            <w:pPr>
              <w:pStyle w:val="ListParagraph"/>
              <w:numPr>
                <w:ilvl w:val="0"/>
                <w:numId w:val="11"/>
              </w:numPr>
              <w:spacing w:after="160" w:line="259" w:lineRule="auto"/>
              <w:rPr>
                <w:rFonts w:ascii="Arial" w:hAnsi="Arial" w:cs="Arial"/>
              </w:rPr>
            </w:pPr>
            <w:r w:rsidRPr="00061673">
              <w:rPr>
                <w:rFonts w:ascii="Arial" w:hAnsi="Arial" w:cs="Arial"/>
              </w:rPr>
              <w:t xml:space="preserve">Functions organized by the </w:t>
            </w:r>
            <w:proofErr w:type="gramStart"/>
            <w:r w:rsidRPr="00061673">
              <w:rPr>
                <w:rFonts w:ascii="Arial" w:hAnsi="Arial" w:cs="Arial"/>
              </w:rPr>
              <w:t>Church</w:t>
            </w:r>
            <w:proofErr w:type="gramEnd"/>
          </w:p>
          <w:p w14:paraId="5A641C0D" w14:textId="77777777" w:rsidR="00C539E3" w:rsidRPr="00061673" w:rsidRDefault="00C539E3" w:rsidP="00C539E3">
            <w:pPr>
              <w:pStyle w:val="ListParagraph"/>
              <w:numPr>
                <w:ilvl w:val="0"/>
                <w:numId w:val="11"/>
              </w:numPr>
              <w:spacing w:after="160" w:line="259" w:lineRule="auto"/>
              <w:rPr>
                <w:rFonts w:ascii="Arial" w:hAnsi="Arial" w:cs="Arial"/>
              </w:rPr>
            </w:pPr>
            <w:r w:rsidRPr="00061673">
              <w:rPr>
                <w:rFonts w:ascii="Arial" w:hAnsi="Arial" w:cs="Arial"/>
              </w:rPr>
              <w:t xml:space="preserve">Donations </w:t>
            </w:r>
          </w:p>
          <w:p w14:paraId="4D94F99C" w14:textId="77777777" w:rsidR="00C539E3" w:rsidRPr="00061673" w:rsidRDefault="00C539E3" w:rsidP="00C539E3">
            <w:pPr>
              <w:pStyle w:val="ListParagraph"/>
              <w:numPr>
                <w:ilvl w:val="0"/>
                <w:numId w:val="11"/>
              </w:numPr>
              <w:spacing w:after="160" w:line="259" w:lineRule="auto"/>
              <w:rPr>
                <w:rFonts w:ascii="Arial" w:hAnsi="Arial" w:cs="Arial"/>
              </w:rPr>
            </w:pPr>
            <w:r w:rsidRPr="00061673">
              <w:rPr>
                <w:rFonts w:ascii="Arial" w:hAnsi="Arial" w:cs="Arial"/>
              </w:rPr>
              <w:t>Potential Sponsors</w:t>
            </w:r>
          </w:p>
          <w:p w14:paraId="6738BC2C" w14:textId="77777777" w:rsidR="00C539E3" w:rsidRPr="00061673" w:rsidRDefault="00C539E3" w:rsidP="00C539E3">
            <w:pPr>
              <w:pStyle w:val="ListParagraph"/>
              <w:numPr>
                <w:ilvl w:val="0"/>
                <w:numId w:val="11"/>
              </w:numPr>
              <w:spacing w:after="160" w:line="259" w:lineRule="auto"/>
              <w:rPr>
                <w:rFonts w:ascii="Arial" w:hAnsi="Arial" w:cs="Arial"/>
              </w:rPr>
            </w:pPr>
            <w:r w:rsidRPr="00061673">
              <w:rPr>
                <w:rFonts w:ascii="Arial" w:hAnsi="Arial" w:cs="Arial"/>
              </w:rPr>
              <w:t>Church Partners</w:t>
            </w:r>
          </w:p>
          <w:p w14:paraId="0697D069" w14:textId="77777777" w:rsidR="00C539E3" w:rsidRPr="00061673" w:rsidRDefault="00C539E3" w:rsidP="00C539E3">
            <w:pPr>
              <w:spacing w:after="0"/>
              <w:rPr>
                <w:rFonts w:ascii="Arial" w:hAnsi="Arial" w:cs="Arial"/>
              </w:rPr>
            </w:pPr>
            <w:r w:rsidRPr="00061673">
              <w:rPr>
                <w:rFonts w:ascii="Arial" w:hAnsi="Arial" w:cs="Arial"/>
              </w:rPr>
              <w:t xml:space="preserve">Current assistance </w:t>
            </w:r>
            <w:proofErr w:type="gramStart"/>
            <w:r w:rsidRPr="00061673">
              <w:rPr>
                <w:rFonts w:ascii="Arial" w:hAnsi="Arial" w:cs="Arial"/>
              </w:rPr>
              <w:t>needed</w:t>
            </w:r>
            <w:proofErr w:type="gramEnd"/>
          </w:p>
          <w:p w14:paraId="0922F941" w14:textId="77777777" w:rsidR="00C539E3" w:rsidRPr="00061673" w:rsidRDefault="00C539E3" w:rsidP="00C539E3">
            <w:pPr>
              <w:pStyle w:val="ListParagraph"/>
              <w:numPr>
                <w:ilvl w:val="0"/>
                <w:numId w:val="12"/>
              </w:numPr>
              <w:spacing w:after="160" w:line="259" w:lineRule="auto"/>
              <w:rPr>
                <w:rFonts w:ascii="Arial" w:hAnsi="Arial" w:cs="Arial"/>
              </w:rPr>
            </w:pPr>
            <w:r w:rsidRPr="00061673">
              <w:rPr>
                <w:rFonts w:ascii="Arial" w:hAnsi="Arial" w:cs="Arial"/>
              </w:rPr>
              <w:t xml:space="preserve">Proper worship </w:t>
            </w:r>
            <w:proofErr w:type="spellStart"/>
            <w:r w:rsidRPr="00061673">
              <w:rPr>
                <w:rFonts w:ascii="Arial" w:hAnsi="Arial" w:cs="Arial"/>
              </w:rPr>
              <w:t>centre</w:t>
            </w:r>
            <w:proofErr w:type="spellEnd"/>
            <w:r w:rsidRPr="00061673">
              <w:rPr>
                <w:rFonts w:ascii="Arial" w:hAnsi="Arial" w:cs="Arial"/>
              </w:rPr>
              <w:t xml:space="preserve"> to better service our community</w:t>
            </w:r>
            <w:r>
              <w:rPr>
                <w:rFonts w:ascii="Arial" w:hAnsi="Arial" w:cs="Arial"/>
              </w:rPr>
              <w:t xml:space="preserve"> (Building Project)</w:t>
            </w:r>
          </w:p>
          <w:p w14:paraId="1DC0F36E" w14:textId="77777777" w:rsidR="00C539E3" w:rsidRPr="00061673" w:rsidRDefault="00C539E3" w:rsidP="00C539E3">
            <w:pPr>
              <w:pStyle w:val="ListParagraph"/>
              <w:numPr>
                <w:ilvl w:val="0"/>
                <w:numId w:val="12"/>
              </w:numPr>
              <w:spacing w:after="160" w:line="259" w:lineRule="auto"/>
              <w:rPr>
                <w:rFonts w:ascii="Arial" w:hAnsi="Arial" w:cs="Arial"/>
              </w:rPr>
            </w:pPr>
            <w:r w:rsidRPr="00061673">
              <w:rPr>
                <w:rFonts w:ascii="Arial" w:hAnsi="Arial" w:cs="Arial"/>
              </w:rPr>
              <w:t>Food ratios</w:t>
            </w:r>
          </w:p>
          <w:p w14:paraId="0E477B03" w14:textId="77777777" w:rsidR="00C539E3" w:rsidRPr="00061673" w:rsidRDefault="00C539E3" w:rsidP="00C539E3">
            <w:pPr>
              <w:pStyle w:val="ListParagraph"/>
              <w:numPr>
                <w:ilvl w:val="0"/>
                <w:numId w:val="12"/>
              </w:numPr>
              <w:spacing w:after="160" w:line="259" w:lineRule="auto"/>
              <w:rPr>
                <w:rFonts w:ascii="Arial" w:hAnsi="Arial" w:cs="Arial"/>
              </w:rPr>
            </w:pPr>
            <w:r w:rsidRPr="00061673">
              <w:rPr>
                <w:rFonts w:ascii="Arial" w:hAnsi="Arial" w:cs="Arial"/>
              </w:rPr>
              <w:t>Clothing</w:t>
            </w:r>
          </w:p>
          <w:p w14:paraId="6746D078" w14:textId="77777777" w:rsidR="00C539E3" w:rsidRPr="00061673" w:rsidRDefault="00C539E3" w:rsidP="00C539E3">
            <w:pPr>
              <w:pStyle w:val="ListParagraph"/>
              <w:numPr>
                <w:ilvl w:val="0"/>
                <w:numId w:val="12"/>
              </w:numPr>
              <w:spacing w:after="160" w:line="259" w:lineRule="auto"/>
              <w:rPr>
                <w:rFonts w:ascii="Arial" w:hAnsi="Arial" w:cs="Arial"/>
              </w:rPr>
            </w:pPr>
            <w:r w:rsidRPr="00061673">
              <w:rPr>
                <w:rFonts w:ascii="Arial" w:hAnsi="Arial" w:cs="Arial"/>
              </w:rPr>
              <w:t>Musical equipment and Instruments</w:t>
            </w:r>
          </w:p>
          <w:p w14:paraId="5C5AFBE7" w14:textId="77777777" w:rsidR="00C539E3" w:rsidRDefault="00C539E3" w:rsidP="00C539E3">
            <w:pPr>
              <w:rPr>
                <w:rFonts w:ascii="Arial" w:hAnsi="Arial" w:cs="Arial"/>
              </w:rPr>
            </w:pPr>
          </w:p>
          <w:p w14:paraId="7B34CD9E" w14:textId="77777777" w:rsidR="00C539E3" w:rsidRDefault="00C539E3" w:rsidP="00C539E3">
            <w:pPr>
              <w:rPr>
                <w:rFonts w:ascii="Arial" w:hAnsi="Arial" w:cs="Arial"/>
              </w:rPr>
            </w:pPr>
          </w:p>
          <w:p w14:paraId="22B87625" w14:textId="271501A0" w:rsidR="00C539E3" w:rsidRPr="00061673" w:rsidRDefault="00C539E3" w:rsidP="00C539E3">
            <w:pPr>
              <w:rPr>
                <w:rFonts w:ascii="Arial" w:hAnsi="Arial" w:cs="Arial"/>
              </w:rPr>
            </w:pPr>
            <w:r w:rsidRPr="00061673">
              <w:rPr>
                <w:rFonts w:ascii="Arial" w:hAnsi="Arial" w:cs="Arial"/>
              </w:rPr>
              <w:t xml:space="preserve">You are welcome to partner with us and make the difference needed in our communities and in the lives of all reachable.  Your wholehearted support can change the lives of many in need of physical, </w:t>
            </w:r>
            <w:proofErr w:type="gramStart"/>
            <w:r w:rsidRPr="00061673">
              <w:rPr>
                <w:rFonts w:ascii="Arial" w:hAnsi="Arial" w:cs="Arial"/>
              </w:rPr>
              <w:t>emotional</w:t>
            </w:r>
            <w:proofErr w:type="gramEnd"/>
            <w:r w:rsidRPr="00061673">
              <w:rPr>
                <w:rFonts w:ascii="Arial" w:hAnsi="Arial" w:cs="Arial"/>
              </w:rPr>
              <w:t xml:space="preserve"> and spiritual assistance.  A copy of our NPO Certificate is available on request.  Banking details are as follows:</w:t>
            </w:r>
          </w:p>
          <w:p w14:paraId="19992829" w14:textId="77777777" w:rsidR="00C539E3" w:rsidRPr="00061673" w:rsidRDefault="00C539E3" w:rsidP="00C539E3">
            <w:pPr>
              <w:spacing w:after="0"/>
              <w:rPr>
                <w:rFonts w:ascii="Arial" w:hAnsi="Arial" w:cs="Arial"/>
                <w:b/>
                <w:bCs/>
              </w:rPr>
            </w:pPr>
            <w:r w:rsidRPr="00061673">
              <w:rPr>
                <w:rFonts w:ascii="Arial" w:hAnsi="Arial" w:cs="Arial"/>
                <w:b/>
                <w:bCs/>
              </w:rPr>
              <w:t>Bank: FNB Bank</w:t>
            </w:r>
          </w:p>
          <w:p w14:paraId="23A661A5" w14:textId="77777777" w:rsidR="00C539E3" w:rsidRPr="00061673" w:rsidRDefault="00C539E3" w:rsidP="00C539E3">
            <w:pPr>
              <w:spacing w:after="0"/>
              <w:rPr>
                <w:rFonts w:ascii="Arial" w:hAnsi="Arial" w:cs="Arial"/>
                <w:b/>
                <w:bCs/>
              </w:rPr>
            </w:pPr>
            <w:r w:rsidRPr="00061673">
              <w:rPr>
                <w:rFonts w:ascii="Arial" w:hAnsi="Arial" w:cs="Arial"/>
                <w:b/>
                <w:bCs/>
              </w:rPr>
              <w:t xml:space="preserve">Account Holder: Faith </w:t>
            </w:r>
            <w:proofErr w:type="gramStart"/>
            <w:r w:rsidRPr="00061673">
              <w:rPr>
                <w:rFonts w:ascii="Arial" w:hAnsi="Arial" w:cs="Arial"/>
                <w:b/>
                <w:bCs/>
              </w:rPr>
              <w:t>In</w:t>
            </w:r>
            <w:proofErr w:type="gramEnd"/>
            <w:r w:rsidRPr="00061673">
              <w:rPr>
                <w:rFonts w:ascii="Arial" w:hAnsi="Arial" w:cs="Arial"/>
                <w:b/>
                <w:bCs/>
              </w:rPr>
              <w:t xml:space="preserve"> Christ Tabernacle</w:t>
            </w:r>
          </w:p>
          <w:p w14:paraId="40FCCBFC" w14:textId="77777777" w:rsidR="00C539E3" w:rsidRPr="00061673" w:rsidRDefault="00C539E3" w:rsidP="00C539E3">
            <w:pPr>
              <w:spacing w:after="0"/>
              <w:rPr>
                <w:rFonts w:ascii="Arial" w:hAnsi="Arial" w:cs="Arial"/>
                <w:b/>
                <w:bCs/>
              </w:rPr>
            </w:pPr>
            <w:r w:rsidRPr="00061673">
              <w:rPr>
                <w:rFonts w:ascii="Arial" w:hAnsi="Arial" w:cs="Arial"/>
                <w:b/>
                <w:bCs/>
              </w:rPr>
              <w:t>Account Type: Business Cheque Account</w:t>
            </w:r>
          </w:p>
          <w:p w14:paraId="3D2A629B" w14:textId="77777777" w:rsidR="00C539E3" w:rsidRPr="00061673" w:rsidRDefault="00C539E3" w:rsidP="00C539E3">
            <w:pPr>
              <w:spacing w:after="0"/>
              <w:rPr>
                <w:rFonts w:ascii="Arial" w:hAnsi="Arial" w:cs="Arial"/>
                <w:b/>
                <w:bCs/>
              </w:rPr>
            </w:pPr>
            <w:r w:rsidRPr="00061673">
              <w:rPr>
                <w:rFonts w:ascii="Arial" w:hAnsi="Arial" w:cs="Arial"/>
                <w:b/>
                <w:bCs/>
              </w:rPr>
              <w:t>Branch: Brits</w:t>
            </w:r>
          </w:p>
          <w:p w14:paraId="1E15A8E8" w14:textId="77777777" w:rsidR="00C539E3" w:rsidRPr="00061673" w:rsidRDefault="00C539E3" w:rsidP="00C539E3">
            <w:pPr>
              <w:spacing w:after="0"/>
              <w:rPr>
                <w:rFonts w:ascii="Arial" w:hAnsi="Arial" w:cs="Arial"/>
                <w:b/>
                <w:bCs/>
              </w:rPr>
            </w:pPr>
            <w:r w:rsidRPr="00061673">
              <w:rPr>
                <w:rFonts w:ascii="Arial" w:hAnsi="Arial" w:cs="Arial"/>
                <w:b/>
                <w:bCs/>
              </w:rPr>
              <w:t>Branch Code: 260 145</w:t>
            </w:r>
          </w:p>
          <w:p w14:paraId="3FFD8288" w14:textId="77777777" w:rsidR="00C539E3" w:rsidRPr="00061673" w:rsidRDefault="00C539E3" w:rsidP="00C539E3">
            <w:pPr>
              <w:spacing w:after="0"/>
              <w:rPr>
                <w:rFonts w:ascii="Arial" w:hAnsi="Arial" w:cs="Arial"/>
              </w:rPr>
            </w:pPr>
          </w:p>
          <w:p w14:paraId="7B85625C" w14:textId="77777777" w:rsidR="00C539E3" w:rsidRPr="00061673" w:rsidRDefault="00C539E3" w:rsidP="00C539E3">
            <w:pPr>
              <w:spacing w:after="0"/>
              <w:rPr>
                <w:rFonts w:ascii="Arial" w:hAnsi="Arial" w:cs="Arial"/>
                <w:b/>
                <w:bCs/>
              </w:rPr>
            </w:pPr>
            <w:r w:rsidRPr="00061673">
              <w:rPr>
                <w:rFonts w:ascii="Arial" w:hAnsi="Arial" w:cs="Arial"/>
                <w:b/>
                <w:bCs/>
              </w:rPr>
              <w:t>NPO Registration</w:t>
            </w:r>
          </w:p>
          <w:p w14:paraId="471B6426" w14:textId="77777777" w:rsidR="00C539E3" w:rsidRPr="00061673" w:rsidRDefault="00C539E3" w:rsidP="00C539E3">
            <w:pPr>
              <w:spacing w:after="0"/>
              <w:rPr>
                <w:rFonts w:ascii="Arial" w:hAnsi="Arial" w:cs="Arial"/>
                <w:b/>
                <w:bCs/>
              </w:rPr>
            </w:pPr>
            <w:r w:rsidRPr="00061673">
              <w:rPr>
                <w:rFonts w:ascii="Arial" w:hAnsi="Arial" w:cs="Arial"/>
                <w:b/>
                <w:bCs/>
              </w:rPr>
              <w:t>Registered with: Social Development Brits</w:t>
            </w:r>
          </w:p>
          <w:p w14:paraId="00DDE20C" w14:textId="77777777" w:rsidR="00C539E3" w:rsidRDefault="00C539E3" w:rsidP="00C539E3">
            <w:pPr>
              <w:spacing w:after="0"/>
              <w:rPr>
                <w:rFonts w:ascii="Arial" w:hAnsi="Arial" w:cs="Arial"/>
                <w:b/>
                <w:bCs/>
              </w:rPr>
            </w:pPr>
            <w:r w:rsidRPr="00061673">
              <w:rPr>
                <w:rFonts w:ascii="Arial" w:hAnsi="Arial" w:cs="Arial"/>
                <w:b/>
                <w:bCs/>
              </w:rPr>
              <w:t>Registration No.: 129-177 NPO</w:t>
            </w:r>
          </w:p>
          <w:p w14:paraId="5B358A79" w14:textId="77777777" w:rsidR="00C539E3" w:rsidRDefault="00C539E3" w:rsidP="00C539E3">
            <w:pPr>
              <w:spacing w:after="0"/>
              <w:rPr>
                <w:rFonts w:ascii="Arial" w:hAnsi="Arial" w:cs="Arial"/>
                <w:b/>
                <w:bCs/>
              </w:rPr>
            </w:pPr>
          </w:p>
          <w:p w14:paraId="1B2FC628" w14:textId="77777777" w:rsidR="00FE0ED9" w:rsidRDefault="00FE0ED9" w:rsidP="00C539E3">
            <w:pPr>
              <w:spacing w:after="0"/>
              <w:rPr>
                <w:rFonts w:ascii="Arial" w:hAnsi="Arial" w:cs="Arial"/>
              </w:rPr>
            </w:pPr>
          </w:p>
          <w:p w14:paraId="300E32EE" w14:textId="5CFE19C7" w:rsidR="00C539E3" w:rsidRPr="00681118" w:rsidRDefault="00C539E3" w:rsidP="00C539E3">
            <w:pPr>
              <w:spacing w:after="0"/>
              <w:rPr>
                <w:rFonts w:ascii="Arial" w:hAnsi="Arial" w:cs="Arial"/>
              </w:rPr>
            </w:pPr>
            <w:r w:rsidRPr="00681118">
              <w:rPr>
                <w:rFonts w:ascii="Arial" w:hAnsi="Arial" w:cs="Arial"/>
              </w:rPr>
              <w:t xml:space="preserve">Wholehearted contributions and support can be made directly into the Church bank account.  Donations such as food rations, clothing and any other items can be drop off at the church, contacting Pastor ED </w:t>
            </w:r>
            <w:proofErr w:type="spellStart"/>
            <w:r w:rsidRPr="00681118">
              <w:rPr>
                <w:rFonts w:ascii="Arial" w:hAnsi="Arial" w:cs="Arial"/>
              </w:rPr>
              <w:t>Jocims</w:t>
            </w:r>
            <w:proofErr w:type="spellEnd"/>
            <w:r w:rsidRPr="00681118">
              <w:rPr>
                <w:rFonts w:ascii="Arial" w:hAnsi="Arial" w:cs="Arial"/>
              </w:rPr>
              <w:t xml:space="preserve"> at 084 485 3179 or Minister GZ Jansen at 083 561 2371 for arrangements.</w:t>
            </w:r>
            <w:r>
              <w:rPr>
                <w:rFonts w:ascii="Arial" w:hAnsi="Arial" w:cs="Arial"/>
              </w:rPr>
              <w:t xml:space="preserve">  </w:t>
            </w:r>
            <w:proofErr w:type="spellStart"/>
            <w:proofErr w:type="gramStart"/>
            <w:r>
              <w:rPr>
                <w:rFonts w:ascii="Arial" w:hAnsi="Arial" w:cs="Arial"/>
              </w:rPr>
              <w:t>Your</w:t>
            </w:r>
            <w:proofErr w:type="spellEnd"/>
            <w:proofErr w:type="gramEnd"/>
            <w:r>
              <w:rPr>
                <w:rFonts w:ascii="Arial" w:hAnsi="Arial" w:cs="Arial"/>
              </w:rPr>
              <w:t xml:space="preserve"> can also pray and joint us in partnership by contributing a monthly financial seed.  Please feel free to contact us for any further information required. Shalom </w:t>
            </w:r>
          </w:p>
          <w:p w14:paraId="5A12DE78" w14:textId="5369C871" w:rsidR="00C539E3" w:rsidRDefault="00C539E3" w:rsidP="00CB0809">
            <w:pPr>
              <w:pStyle w:val="ContactInfo"/>
            </w:pPr>
          </w:p>
        </w:tc>
      </w:tr>
    </w:tbl>
    <w:p w14:paraId="67026029" w14:textId="4B974843" w:rsidR="00254E0D" w:rsidRPr="00254E0D" w:rsidRDefault="00254E0D" w:rsidP="00806AB8">
      <w:pPr>
        <w:pStyle w:val="Date"/>
      </w:pPr>
    </w:p>
    <w:sectPr w:rsidR="00254E0D" w:rsidRPr="00254E0D" w:rsidSect="00A81C05">
      <w:headerReference w:type="default" r:id="rId12"/>
      <w:footerReference w:type="first" r:id="rId13"/>
      <w:pgSz w:w="12240" w:h="15840" w:code="1"/>
      <w:pgMar w:top="2275"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77B9" w14:textId="77777777" w:rsidR="00E91D4E" w:rsidRDefault="00E91D4E">
      <w:pPr>
        <w:spacing w:after="0" w:line="240" w:lineRule="auto"/>
      </w:pPr>
      <w:r>
        <w:separator/>
      </w:r>
    </w:p>
    <w:p w14:paraId="5818A954" w14:textId="77777777" w:rsidR="00E91D4E" w:rsidRDefault="00E91D4E"/>
  </w:endnote>
  <w:endnote w:type="continuationSeparator" w:id="0">
    <w:p w14:paraId="359A81DF" w14:textId="77777777" w:rsidR="00E91D4E" w:rsidRDefault="00E91D4E">
      <w:pPr>
        <w:spacing w:after="0" w:line="240" w:lineRule="auto"/>
      </w:pPr>
      <w:r>
        <w:continuationSeparator/>
      </w:r>
    </w:p>
    <w:p w14:paraId="03751E7C" w14:textId="77777777" w:rsidR="00E91D4E" w:rsidRDefault="00E91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CC13"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4C14" w14:textId="77777777" w:rsidR="00E91D4E" w:rsidRDefault="00E91D4E">
      <w:pPr>
        <w:spacing w:after="0" w:line="240" w:lineRule="auto"/>
      </w:pPr>
      <w:r>
        <w:separator/>
      </w:r>
    </w:p>
    <w:p w14:paraId="31115244" w14:textId="77777777" w:rsidR="00E91D4E" w:rsidRDefault="00E91D4E"/>
  </w:footnote>
  <w:footnote w:type="continuationSeparator" w:id="0">
    <w:p w14:paraId="583D16EA" w14:textId="77777777" w:rsidR="00E91D4E" w:rsidRDefault="00E91D4E">
      <w:pPr>
        <w:spacing w:after="0" w:line="240" w:lineRule="auto"/>
      </w:pPr>
      <w:r>
        <w:continuationSeparator/>
      </w:r>
    </w:p>
    <w:p w14:paraId="3AA4EED8" w14:textId="77777777" w:rsidR="00E91D4E" w:rsidRDefault="00E91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75F6" w14:textId="77777777" w:rsidR="001B4EEF" w:rsidRPr="00FE1448" w:rsidRDefault="00107C8E" w:rsidP="00FE1448">
    <w:pPr>
      <w:pStyle w:val="Header"/>
    </w:pPr>
    <w:r>
      <w:rPr>
        <w:noProof/>
      </w:rPr>
      <mc:AlternateContent>
        <mc:Choice Requires="wpg">
          <w:drawing>
            <wp:anchor distT="0" distB="0" distL="114300" distR="114300" simplePos="0" relativeHeight="251678720" behindDoc="0" locked="0" layoutInCell="1" allowOverlap="1" wp14:anchorId="49C9B3FE" wp14:editId="0DB0D53B">
              <wp:simplePos x="0" y="0"/>
              <wp:positionH relativeFrom="page">
                <wp:align>center</wp:align>
              </wp:positionH>
              <wp:positionV relativeFrom="page">
                <wp:align>center</wp:align>
              </wp:positionV>
              <wp:extent cx="7776182" cy="10059285"/>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6182" cy="10059285"/>
                        <a:chOff x="0" y="0"/>
                        <a:chExt cx="7776182" cy="10059285"/>
                      </a:xfrm>
                    </wpg:grpSpPr>
                    <wps:wsp>
                      <wps:cNvPr id="8" name="Freeform 5">
                        <a:extLst>
                          <a:ext uri="{FF2B5EF4-FFF2-40B4-BE49-F238E27FC236}">
                            <a16:creationId xmlns:a16="http://schemas.microsoft.com/office/drawing/2014/main" id="{2BD393E8-ECF6-40C0-83E6-54BC394B020C}"/>
                          </a:ext>
                        </a:extLst>
                      </wps:cNvPr>
                      <wps:cNvSpPr>
                        <a:spLocks/>
                      </wps:cNvSpPr>
                      <wps:spPr bwMode="auto">
                        <a:xfrm>
                          <a:off x="0" y="923925"/>
                          <a:ext cx="4317214" cy="1032782"/>
                        </a:xfrm>
                        <a:custGeom>
                          <a:avLst/>
                          <a:gdLst>
                            <a:gd name="T0" fmla="*/ 2136 w 2671"/>
                            <a:gd name="T1" fmla="*/ 0 h 690"/>
                            <a:gd name="T2" fmla="*/ 0 w 2671"/>
                            <a:gd name="T3" fmla="*/ 0 h 690"/>
                            <a:gd name="T4" fmla="*/ 0 w 2671"/>
                            <a:gd name="T5" fmla="*/ 690 h 690"/>
                            <a:gd name="T6" fmla="*/ 2671 w 2671"/>
                            <a:gd name="T7" fmla="*/ 690 h 690"/>
                            <a:gd name="T8" fmla="*/ 2136 w 2671"/>
                            <a:gd name="T9" fmla="*/ 0 h 690"/>
                          </a:gdLst>
                          <a:ahLst/>
                          <a:cxnLst>
                            <a:cxn ang="0">
                              <a:pos x="T0" y="T1"/>
                            </a:cxn>
                            <a:cxn ang="0">
                              <a:pos x="T2" y="T3"/>
                            </a:cxn>
                            <a:cxn ang="0">
                              <a:pos x="T4" y="T5"/>
                            </a:cxn>
                            <a:cxn ang="0">
                              <a:pos x="T6" y="T7"/>
                            </a:cxn>
                            <a:cxn ang="0">
                              <a:pos x="T8" y="T9"/>
                            </a:cxn>
                          </a:cxnLst>
                          <a:rect l="0" t="0" r="r" b="b"/>
                          <a:pathLst>
                            <a:path w="2671" h="690">
                              <a:moveTo>
                                <a:pt x="2136" y="0"/>
                              </a:moveTo>
                              <a:lnTo>
                                <a:pt x="0" y="0"/>
                              </a:lnTo>
                              <a:lnTo>
                                <a:pt x="0" y="690"/>
                              </a:lnTo>
                              <a:lnTo>
                                <a:pt x="2671" y="690"/>
                              </a:lnTo>
                              <a:lnTo>
                                <a:pt x="2136" y="0"/>
                              </a:lnTo>
                              <a:close/>
                            </a:path>
                          </a:pathLst>
                        </a:custGeom>
                        <a:solidFill>
                          <a:srgbClr val="7030A0"/>
                        </a:solidFill>
                        <a:ln>
                          <a:noFill/>
                        </a:ln>
                      </wps:spPr>
                      <wps:bodyPr vert="horz" wrap="square" lIns="91440" tIns="45720" rIns="91440" bIns="45720" numCol="1" anchor="t" anchorCtr="0" compatLnSpc="1">
                        <a:prstTxWarp prst="textNoShape">
                          <a:avLst/>
                        </a:prstTxWarp>
                      </wps:bodyPr>
                    </wps:wsp>
                    <wps:wsp>
                      <wps:cNvPr id="9" name="Freeform 6">
                        <a:extLst>
                          <a:ext uri="{FF2B5EF4-FFF2-40B4-BE49-F238E27FC236}">
                            <a16:creationId xmlns:a16="http://schemas.microsoft.com/office/drawing/2014/main" id="{96F8F234-34A2-492E-A1DD-876120A115D8}"/>
                          </a:ext>
                        </a:extLst>
                      </wps:cNvPr>
                      <wps:cNvSpPr>
                        <a:spLocks/>
                      </wps:cNvSpPr>
                      <wps:spPr bwMode="auto">
                        <a:xfrm>
                          <a:off x="3943350" y="485775"/>
                          <a:ext cx="3832315" cy="658586"/>
                        </a:xfrm>
                        <a:custGeom>
                          <a:avLst/>
                          <a:gdLst>
                            <a:gd name="T0" fmla="*/ 2371 w 2371"/>
                            <a:gd name="T1" fmla="*/ 0 h 440"/>
                            <a:gd name="T2" fmla="*/ 0 w 2371"/>
                            <a:gd name="T3" fmla="*/ 0 h 440"/>
                            <a:gd name="T4" fmla="*/ 355 w 2371"/>
                            <a:gd name="T5" fmla="*/ 440 h 440"/>
                            <a:gd name="T6" fmla="*/ 2371 w 2371"/>
                            <a:gd name="T7" fmla="*/ 440 h 440"/>
                            <a:gd name="T8" fmla="*/ 2371 w 2371"/>
                            <a:gd name="T9" fmla="*/ 0 h 440"/>
                          </a:gdLst>
                          <a:ahLst/>
                          <a:cxnLst>
                            <a:cxn ang="0">
                              <a:pos x="T0" y="T1"/>
                            </a:cxn>
                            <a:cxn ang="0">
                              <a:pos x="T2" y="T3"/>
                            </a:cxn>
                            <a:cxn ang="0">
                              <a:pos x="T4" y="T5"/>
                            </a:cxn>
                            <a:cxn ang="0">
                              <a:pos x="T6" y="T7"/>
                            </a:cxn>
                            <a:cxn ang="0">
                              <a:pos x="T8" y="T9"/>
                            </a:cxn>
                          </a:cxnLst>
                          <a:rect l="0" t="0" r="r" b="b"/>
                          <a:pathLst>
                            <a:path w="2371" h="440">
                              <a:moveTo>
                                <a:pt x="2371" y="0"/>
                              </a:moveTo>
                              <a:lnTo>
                                <a:pt x="0" y="0"/>
                              </a:lnTo>
                              <a:lnTo>
                                <a:pt x="355" y="440"/>
                              </a:lnTo>
                              <a:lnTo>
                                <a:pt x="2371" y="440"/>
                              </a:lnTo>
                              <a:lnTo>
                                <a:pt x="2371" y="0"/>
                              </a:lnTo>
                              <a:close/>
                            </a:path>
                          </a:pathLst>
                        </a:custGeom>
                        <a:solidFill>
                          <a:srgbClr val="FFFF00"/>
                        </a:solidFill>
                        <a:ln>
                          <a:noFill/>
                        </a:ln>
                      </wps:spPr>
                      <wps:bodyPr vert="horz" wrap="square" lIns="91440" tIns="45720" rIns="91440" bIns="45720" numCol="1" anchor="t" anchorCtr="0" compatLnSpc="1">
                        <a:prstTxWarp prst="textNoShape">
                          <a:avLst/>
                        </a:prstTxWarp>
                      </wps:bodyPr>
                    </wps:wsp>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7771308" cy="667566"/>
                        </a:xfrm>
                        <a:prstGeom prst="rect">
                          <a:avLst/>
                        </a:prstGeom>
                        <a:solidFill>
                          <a:srgbClr val="7030A0"/>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8515350"/>
                          <a:ext cx="6694833" cy="1543935"/>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rgbClr val="7030A0"/>
                        </a:solidFill>
                        <a:ln>
                          <a:noFill/>
                        </a:ln>
                      </wps:spPr>
                      <wps:bodyPr vert="horz" wrap="square" lIns="91440" tIns="45720" rIns="91440" bIns="45720" numCol="1" anchor="t" anchorCtr="0" compatLnSpc="1">
                        <a:prstTxWarp prst="textNoShape">
                          <a:avLst/>
                        </a:prstTxWarp>
                        <a:noAutofit/>
                      </wps:bodyPr>
                    </wps:wsp>
                    <wps:wsp>
                      <wps:cNvPr id="14" name="Freeform: Shape 24"/>
                      <wps:cNvSpPr>
                        <a:spLocks/>
                      </wps:cNvSpPr>
                      <wps:spPr bwMode="auto">
                        <a:xfrm>
                          <a:off x="6496050" y="7315200"/>
                          <a:ext cx="1280132" cy="2742111"/>
                        </a:xfrm>
                        <a:custGeom>
                          <a:avLst/>
                          <a:gdLst>
                            <a:gd name="connsiteX0" fmla="*/ 1280132 w 1280132"/>
                            <a:gd name="connsiteY0" fmla="*/ 0 h 2742111"/>
                            <a:gd name="connsiteX1" fmla="*/ 1280132 w 1280132"/>
                            <a:gd name="connsiteY1" fmla="*/ 2733130 h 2742111"/>
                            <a:gd name="connsiteX2" fmla="*/ 1280131 w 1280132"/>
                            <a:gd name="connsiteY2" fmla="*/ 2733130 h 2742111"/>
                            <a:gd name="connsiteX3" fmla="*/ 1280131 w 1280132"/>
                            <a:gd name="connsiteY3" fmla="*/ 2742111 h 2742111"/>
                            <a:gd name="connsiteX4" fmla="*/ 1094394 w 1280132"/>
                            <a:gd name="connsiteY4" fmla="*/ 2742111 h 2742111"/>
                            <a:gd name="connsiteX5" fmla="*/ 1094394 w 1280132"/>
                            <a:gd name="connsiteY5" fmla="*/ 2742104 h 2742111"/>
                            <a:gd name="connsiteX6" fmla="*/ 1094254 w 1280132"/>
                            <a:gd name="connsiteY6" fmla="*/ 2742111 h 2742111"/>
                            <a:gd name="connsiteX7" fmla="*/ 0 w 1280132"/>
                            <a:gd name="connsiteY7" fmla="*/ 1944324 h 2742111"/>
                            <a:gd name="connsiteX8" fmla="*/ 0 w 1280132"/>
                            <a:gd name="connsiteY8" fmla="*/ 926510 h 27421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80132" h="2742111">
                              <a:moveTo>
                                <a:pt x="1280132" y="0"/>
                              </a:moveTo>
                              <a:lnTo>
                                <a:pt x="1280132" y="2733130"/>
                              </a:lnTo>
                              <a:lnTo>
                                <a:pt x="1280131" y="2733130"/>
                              </a:lnTo>
                              <a:lnTo>
                                <a:pt x="1280131" y="2742111"/>
                              </a:lnTo>
                              <a:lnTo>
                                <a:pt x="1094394" y="2742111"/>
                              </a:lnTo>
                              <a:lnTo>
                                <a:pt x="1094394" y="2742104"/>
                              </a:lnTo>
                              <a:lnTo>
                                <a:pt x="1094254" y="2742111"/>
                              </a:lnTo>
                              <a:lnTo>
                                <a:pt x="0" y="1944324"/>
                              </a:lnTo>
                              <a:lnTo>
                                <a:pt x="0" y="926510"/>
                              </a:lnTo>
                              <a:close/>
                            </a:path>
                          </a:pathLst>
                        </a:custGeom>
                        <a:solidFill>
                          <a:srgbClr val="FFFF00"/>
                        </a:solidFill>
                        <a:ln>
                          <a:noFill/>
                        </a:ln>
                      </wps:spPr>
                      <wps:bodyPr vert="horz" wrap="square" lIns="91440" tIns="45720" rIns="91440" bIns="45720" numCol="1" anchor="t" anchorCtr="0" compatLnSpc="1">
                        <a:prstTxWarp prst="textNoShape">
                          <a:avLst/>
                        </a:prstTxWarp>
                        <a:noAutofit/>
                      </wps:bodyPr>
                    </wps:wsp>
                    <wps:wsp>
                      <wps:cNvPr id="16" name="Freeform 13">
                        <a:extLst>
                          <a:ext uri="{FF2B5EF4-FFF2-40B4-BE49-F238E27FC236}">
                            <a16:creationId xmlns:a16="http://schemas.microsoft.com/office/drawing/2014/main" id="{8825FBAD-95F1-4207-9A2A-C5C7686DC2CF}"/>
                          </a:ext>
                        </a:extLst>
                      </wps:cNvPr>
                      <wps:cNvSpPr>
                        <a:spLocks/>
                      </wps:cNvSpPr>
                      <wps:spPr bwMode="auto">
                        <a:xfrm>
                          <a:off x="5267325" y="7848600"/>
                          <a:ext cx="1228410" cy="1766207"/>
                        </a:xfrm>
                        <a:custGeom>
                          <a:avLst/>
                          <a:gdLst>
                            <a:gd name="T0" fmla="*/ 760 w 760"/>
                            <a:gd name="T1" fmla="*/ 0 h 1180"/>
                            <a:gd name="T2" fmla="*/ 0 w 760"/>
                            <a:gd name="T3" fmla="*/ 593 h 1180"/>
                            <a:gd name="T4" fmla="*/ 760 w 760"/>
                            <a:gd name="T5" fmla="*/ 1180 h 1180"/>
                            <a:gd name="T6" fmla="*/ 760 w 760"/>
                            <a:gd name="T7" fmla="*/ 946 h 1180"/>
                            <a:gd name="T8" fmla="*/ 317 w 760"/>
                            <a:gd name="T9" fmla="*/ 604 h 1180"/>
                            <a:gd name="T10" fmla="*/ 760 w 760"/>
                            <a:gd name="T11" fmla="*/ 266 h 1180"/>
                            <a:gd name="T12" fmla="*/ 760 w 760"/>
                            <a:gd name="T13" fmla="*/ 0 h 1180"/>
                          </a:gdLst>
                          <a:ahLst/>
                          <a:cxnLst>
                            <a:cxn ang="0">
                              <a:pos x="T0" y="T1"/>
                            </a:cxn>
                            <a:cxn ang="0">
                              <a:pos x="T2" y="T3"/>
                            </a:cxn>
                            <a:cxn ang="0">
                              <a:pos x="T4" y="T5"/>
                            </a:cxn>
                            <a:cxn ang="0">
                              <a:pos x="T6" y="T7"/>
                            </a:cxn>
                            <a:cxn ang="0">
                              <a:pos x="T8" y="T9"/>
                            </a:cxn>
                            <a:cxn ang="0">
                              <a:pos x="T10" y="T11"/>
                            </a:cxn>
                            <a:cxn ang="0">
                              <a:pos x="T12" y="T13"/>
                            </a:cxn>
                          </a:cxnLst>
                          <a:rect l="0" t="0" r="r" b="b"/>
                          <a:pathLst>
                            <a:path w="760" h="1180">
                              <a:moveTo>
                                <a:pt x="760" y="0"/>
                              </a:moveTo>
                              <a:lnTo>
                                <a:pt x="0" y="593"/>
                              </a:lnTo>
                              <a:lnTo>
                                <a:pt x="760" y="1180"/>
                              </a:lnTo>
                              <a:lnTo>
                                <a:pt x="760" y="946"/>
                              </a:lnTo>
                              <a:lnTo>
                                <a:pt x="317" y="604"/>
                              </a:lnTo>
                              <a:lnTo>
                                <a:pt x="760" y="266"/>
                              </a:lnTo>
                              <a:lnTo>
                                <a:pt x="760" y="0"/>
                              </a:lnTo>
                              <a:close/>
                            </a:path>
                          </a:pathLst>
                        </a:custGeom>
                        <a:solidFill>
                          <a:srgbClr val="7030A0"/>
                        </a:solidFill>
                        <a:ln>
                          <a:noFill/>
                        </a:ln>
                      </wps:spPr>
                      <wps:bodyPr vert="horz" wrap="square" lIns="91440" tIns="45720" rIns="91440" bIns="45720" numCol="1" anchor="t" anchorCtr="0" compatLnSpc="1">
                        <a:prstTxWarp prst="textNoShape">
                          <a:avLst/>
                        </a:prstTxWarp>
                      </wps:bodyPr>
                    </wps:wsp>
                    <wps:wsp>
                      <wps:cNvPr id="18" name="Freeform 15">
                        <a:extLst>
                          <a:ext uri="{FF2B5EF4-FFF2-40B4-BE49-F238E27FC236}">
                            <a16:creationId xmlns:a16="http://schemas.microsoft.com/office/drawing/2014/main" id="{D15E71B7-D7A6-44CE-830C-354A3088AF64}"/>
                          </a:ext>
                        </a:extLst>
                      </wps:cNvPr>
                      <wps:cNvSpPr>
                        <a:spLocks/>
                      </wps:cNvSpPr>
                      <wps:spPr bwMode="auto">
                        <a:xfrm>
                          <a:off x="5780012" y="8248650"/>
                          <a:ext cx="716034" cy="1017814"/>
                        </a:xfrm>
                        <a:custGeom>
                          <a:avLst/>
                          <a:gdLst>
                            <a:gd name="T0" fmla="*/ 443 w 443"/>
                            <a:gd name="T1" fmla="*/ 0 h 680"/>
                            <a:gd name="T2" fmla="*/ 0 w 443"/>
                            <a:gd name="T3" fmla="*/ 338 h 680"/>
                            <a:gd name="T4" fmla="*/ 443 w 443"/>
                            <a:gd name="T5" fmla="*/ 680 h 680"/>
                            <a:gd name="T6" fmla="*/ 443 w 443"/>
                            <a:gd name="T7" fmla="*/ 0 h 680"/>
                          </a:gdLst>
                          <a:ahLst/>
                          <a:cxnLst>
                            <a:cxn ang="0">
                              <a:pos x="T0" y="T1"/>
                            </a:cxn>
                            <a:cxn ang="0">
                              <a:pos x="T2" y="T3"/>
                            </a:cxn>
                            <a:cxn ang="0">
                              <a:pos x="T4" y="T5"/>
                            </a:cxn>
                            <a:cxn ang="0">
                              <a:pos x="T6" y="T7"/>
                            </a:cxn>
                          </a:cxnLst>
                          <a:rect l="0" t="0" r="r" b="b"/>
                          <a:pathLst>
                            <a:path w="443" h="680">
                              <a:moveTo>
                                <a:pt x="443" y="0"/>
                              </a:moveTo>
                              <a:lnTo>
                                <a:pt x="0" y="338"/>
                              </a:lnTo>
                              <a:lnTo>
                                <a:pt x="443" y="680"/>
                              </a:lnTo>
                              <a:lnTo>
                                <a:pt x="443" y="0"/>
                              </a:lnTo>
                              <a:close/>
                            </a:path>
                          </a:pathLst>
                        </a:custGeom>
                        <a:solidFill>
                          <a:srgbClr val="FFFF00"/>
                        </a:solidFill>
                        <a:ln>
                          <a:noFill/>
                        </a:ln>
                      </wps:spPr>
                      <wps:bodyPr vert="horz" wrap="square" lIns="91440" tIns="45720" rIns="91440" bIns="45720" numCol="1" anchor="t" anchorCtr="0" compatLnSpc="1">
                        <a:prstTxWarp prst="textNoShape">
                          <a:avLst/>
                        </a:prstTxWarp>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100000</wp14:pctHeight>
              </wp14:sizeRelV>
            </wp:anchor>
          </w:drawing>
        </mc:Choice>
        <mc:Fallback>
          <w:pict>
            <v:group w14:anchorId="0C6F60CA" id="Group 23" o:spid="_x0000_s1026" alt="&quot;&quot;" style="position:absolute;margin-left:0;margin-top:0;width:612.3pt;height:792.05pt;z-index:251678720;mso-width-percent:1000;mso-height-percent:1000;mso-position-horizontal:center;mso-position-horizontal-relative:page;mso-position-vertical:center;mso-position-vertical-relative:page;mso-width-percent:1000;mso-height-percent:1000" coordsize="77761,10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3wqwkAAOk1AAAOAAAAZHJzL2Uyb0RvYy54bWzsW21v20YS/n7A/QeCHws04vuLEKUw0nNw&#10;QK4NGh8af6QpyhKOIlmStpz79ffMLoda0qRIO0rT9uwPomg+O7MzOzvz7Gr5+oeHfardJ2W1y7OV&#10;br4ydC3J4ny9y25X+r+vLr8PdK2qo2wdpXmWrPTPSaX/8Obvf3t9KJaJlW/zdJ2UGoRk1fJQrPRt&#10;XRfLxaKKt8k+ql7lRZLh4SYv91GN2/J2sS6jA6Tv04VlGN7ikJfroszjpKrw3x/lQ/2NkL/ZJHH9&#10;82ZTJbWWrnT0rRafpfi8oc/Fm9fR8raMiu0ubroRPaMX+2iXQWkr6seojrS7cvdI1H4Xl3mVb+pX&#10;cb5f5JvNLk6EDbDGNHrWvCvzu0LYcrs83Batm+Danp+eLTb+6f5dWXwsPpTwxKG4hS/EHdnysCn3&#10;dEUvtQfhss+ty5KHWovxT9/3PTOwdC3GM9Mw3NAKXOnVeAvXP2oYb/8x1XTBqhedDh0KhEh19EL1&#10;ZV74uI2KRDi3WsILH0ptt17pCNcs2iNQL8skobDThDWkGyDyE3mkKt7n8X8quAxdVJ7QTQWMdnP4&#10;V76GlOiuzkVcDPoytOzQarzFDnVs07dMhx1qWz68S4rYKdEyvqvqd0kuxia6f1/VMojX+CZCcN2Y&#10;cIWA3+xTxPN3C80ybU87aJbnm03QtzBTgRnaVvNCnhctBAPcSjJGxNgdzKAYmDUpxlUw6MlwfzwF&#10;RCaNdMlXYKOyMORtp054KVRgSq8wLrfs+WjLgxE/ZM1o4JsWUTI0RBwUeUVTgoYGE+ZKjAVEAEVD&#10;NwKG9wlsN3FwGgwfE1iE1aRk+JHA/izJcBSBQxUsNTS2lki3/URb6hoS7Y2MuSKqyUVkKn3VDitd&#10;BKS2XekUdfRgn98nV7mA1OQqGhKhWAQl9B0BaaYCpUsZxc/4WghhEtMEOGTxU75KlOwTbJ0E9vvG&#10;cuI0rxI5a8lQMX1b48lnyhSu8nS3vtylKdlclbc3b9NSu49QsHzDNi7YoA4sFeGS5dRMqqH/iGRE&#10;+YdSebW8ydefkYtQnVH2tnn5X107oNKt9Oq3u6hMdC39Z4YkGpqOA7/U4sZxfQs3pfrkRn2S3e3f&#10;5ugbkkaUxZC60mv++raWlRWlDca+zz4WMQHFWJZVffXwa1QWWoGvaISE91POSThaciKDcwggsY1J&#10;0pDmBiVAmvfVawFmfK8WeBTGnYx/hlpgh45tuzIyncD1/V5FsAPbsk2kRSqxnhu4gegGHMVFRY0m&#10;9qOSlm7bNA4lx1Rny7SJi5ycR1i/IFB8wHASyaXlUUEYENMvCANi1IJguy6l8QFBakmAEJSEAVGd&#10;kjBum1oSRmV1SsK4rH5JaHqFkXkpCV9SEigEqCSQPynsjhm/yc8CgNnAufEI4ASspntG8TO+SgzC&#10;TpSX4+Dxc772lM4G9vWepyhc4s9g0S9FQRa9368omAhNWRV+AdsBs0sTLRgvC1qWv90ClVyUZX7Y&#10;JtEaFVeyvk4deeLKQYx/tORFA1Zhpm0ga4kS4fmu1y8RVFNpzdBUX2JqYmpxuWjKLi8rOnH1wkn+&#10;OJzEwiB3SclSEyRKswSJ7wTVGciJpCWBa7pEUQQJ4KDzvNAJbBR5sfR3HTu0edHxVGIS51lW7erk&#10;k0pQaJ3JOrrsg+HXXfhWM4+9UMgKwz+pvMZxAzs0gmkdaiOiHhM6VGLU9H5ah9qokT+tSaVXpoGt&#10;BHuGNZ1G0lvTmlSWFnrhDDVqi9kGqTRvxuCr8Nk6VJY4Q4cKdwI/sKedpRJM2/CnB19tMKDjeWyy&#10;jXk5gfkWMwZTCSJP7iEwmiYMWBbfXs/arWD0JwS12ph3seZpRpyqjWdtfbSaEX1qY+dJNks2yLKu&#10;OaXN67bcqWgbcxWe1xiBoHa7sykjh6xHqlOxoV1jub7Sy4l9Fs6kxKs5hQ1xaxkvHCZjxLrJnqLD&#10;jGW6zFdJm1u9MI31yhBkHF8lvslkQvIcPOWj2WBp3ByxEimmYxM93E2+NqsHQ47aEPI8fP9lEwgr&#10;wCy/wE76Zkdb3WKX6xttCdHG/Aj9Elnm3PTLc0LPaPaGfGwC4SevLgkzrcAwbaRaImGW71gmFihy&#10;fp2FhDXyUcVYE4QPcKtHVEzpywC8Q8Vm61CpmOXbNtY8qMcTmjrcSniLfi2YsEZtNFtTh1vN1aQ2&#10;aiyZtqlDrwzsH4bOtE1qo9maOiRrria1kdBkONM2qVTLhCbLnWGT2mi2TSrhIg44EQsq3Awdx7Zm&#10;WKPuIM7QocJDy3PNXmC/kMA6uf6/J4FjPxAy3/wkmRDfXot9KSb7X8wgeZoQg2zm2uDubItDRWJu&#10;OMYjVWyTZ0/SLYmXy5Kn49XqyDSOr8w+RTIVhJJtPM1We3iDFxssl69H+Uhss+U3hFVmnZOekUiZ&#10;O3rA8/DQl33nPxIPReHr8lDNFOnx3ATUxW/hNs6o0MrUD5zAe0xArcAxEX1iF9D3PAsroucRUDoU&#10;0f486XtUNvFJwhQGiSMTR5DYjzODRxiVvo2IUXmXG4p9nQFBKmca7ZFKd0wIoT2iAVkqVxmVpZKN&#10;0PFGRKl0AeeFhh2l/jrpCQY21CsauhlOV71ueWP9MlXHj9qISD2qVL31PJZDYYPo/POfpRkr71c0&#10;RsJCXtqd3E+6olEQ8A5hGqz/ENweiSwndpBoLordI4rtoa0jAYDiqaIvrcGk69WpbqlkaRy06D8D&#10;+CprKgMxXU4KxEQRfsFcOIljeQjzWTg2l3t1nnL7su3zbTd6kGL7BVZsBZ+9wPqBYTQzNrBQYPs/&#10;s/mmZ9ioQ6K+GqYfYA/qDPUV61iUDXySsFP11ZsurwNS1BRv44cpHAd9LEetrqP9UasrZAxLUmvr&#10;qCS1tipy/npV54tTPQ0opXoas6FML57PzvQY/5OJlKU1ETKa6Bn3dRLuy/rmmyZcqz1teTxXg8MO&#10;SE5Kxm3u5BHX4/nHiRcULAeLliZ/Gm5Ad90E+sTDMe2xW2IkND3af4jQbX6hOJ7DrerPaUK4NPsl&#10;2eA1gwdsoIh5JV5zSdrzvlEcJ1ktD8xW22idyGPAroG/psttC/ErrhBIkjc4B9zKbgTQKzSPZUvL&#10;Gzw1TcRbMm1jOeFbNbIH3DHZuG0hNOdZ3Tbe77K8HLIshVWNZolnJ0nX0BA3p5XLXBLSqogvdzi0&#10;9D6q6g9RiZcYMIZ0lPlnfGzSHEfHcVBcfEOqwuHmof9/taPP6J04BY0+lXXKXzdlvv8V7yNd0IFr&#10;POID0nENbi1v+Ig0Xi2Jk4sLATvjcelZv5SJ12rwPpEIoebdJ3phSb0X43N8Q+vN/wAAAP//AwBQ&#10;SwMEFAAGAAgAAAAhAP4CtuneAAAABwEAAA8AAABkcnMvZG93bnJldi54bWxMj81OwzAQhO9IvIO1&#10;SNyok6iUKsSpEKInkBAtoj268TYJjdchdn54e7Zc4LKa1axmvs1Wk23EgJ2vHSmIZxEIpMKZmkoF&#10;79v1zRKED5qMbhyhgm/0sMovLzKdGjfSGw6bUAoOIZ9qBVUIbSqlLyq02s9ci8Te0XVWB167UppO&#10;jxxuG5lE0UJaXRM3VLrFxwqL06a3Co5PY9sP8df6rv54/kT3etq97COlrq+mh3sQAafwdwxnfEaH&#10;nJkOrifjRaOAHwm/8+wlyXwB4sDqdjmPQeaZ/M+f/wAAAP//AwBQSwECLQAUAAYACAAAACEAtoM4&#10;kv4AAADhAQAAEwAAAAAAAAAAAAAAAAAAAAAAW0NvbnRlbnRfVHlwZXNdLnhtbFBLAQItABQABgAI&#10;AAAAIQA4/SH/1gAAAJQBAAALAAAAAAAAAAAAAAAAAC8BAABfcmVscy8ucmVsc1BLAQItABQABgAI&#10;AAAAIQDOiB3wqwkAAOk1AAAOAAAAAAAAAAAAAAAAAC4CAABkcnMvZTJvRG9jLnhtbFBLAQItABQA&#10;BgAIAAAAIQD+Arbp3gAAAAcBAAAPAAAAAAAAAAAAAAAAAAUMAABkcnMvZG93bnJldi54bWxQSwUG&#10;AAAAAAQABADzAAAAEA0AAAAA&#10;">
              <v:shape id="Freeform 5" o:spid="_x0000_s1027" style="position:absolute;top:9239;width:43172;height:10328;visibility:visible;mso-wrap-style:square;v-text-anchor:top" coordsize="267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9SwvgAAANoAAAAPAAAAZHJzL2Rvd25yZXYueG1sRE/LisIw&#10;FN0P+A/hCm4GTUdQpBpFhIoLXfgAt5fk2labm9JkbP17sxBcHs57sepsJZ7U+NKxgr9RAoJYO1Ny&#10;ruByzoYzED4gG6wck4IXeVgtez8LTI1r+UjPU8hFDGGfooIihDqV0uuCLPqRq4kjd3ONxRBhk0vT&#10;YBvDbSXHSTKVFkuODQXWtClIP07/VoF/6eza1n474fVWj38zfXD3vVKDfreegwjUha/4494ZBXFr&#10;vBJvgFy+AQAA//8DAFBLAQItABQABgAIAAAAIQDb4fbL7gAAAIUBAAATAAAAAAAAAAAAAAAAAAAA&#10;AABbQ29udGVudF9UeXBlc10ueG1sUEsBAi0AFAAGAAgAAAAhAFr0LFu/AAAAFQEAAAsAAAAAAAAA&#10;AAAAAAAAHwEAAF9yZWxzLy5yZWxzUEsBAi0AFAAGAAgAAAAhAAjL1LC+AAAA2gAAAA8AAAAAAAAA&#10;AAAAAAAABwIAAGRycy9kb3ducmV2LnhtbFBLBQYAAAAAAwADALcAAADyAgAAAAA=&#10;" path="m2136,l,,,690r2671,l2136,xe" fillcolor="#7030a0" stroked="f">
                <v:path arrowok="t" o:connecttype="custom" o:connectlocs="3452478,0;0,0;0,1032782;4317214,1032782;3452478,0" o:connectangles="0,0,0,0,0"/>
              </v:shape>
              <v:shape id="Freeform 6" o:spid="_x0000_s1028" style="position:absolute;left:39433;top:4857;width:38323;height:6586;visibility:visible;mso-wrap-style:square;v-text-anchor:top" coordsize="23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EOwQAAANoAAAAPAAAAZHJzL2Rvd25yZXYueG1sRI9Ba8JA&#10;FITvBf/D8gRvdaOI2OgqKgi29FIrnh/ZZzaYfRuyLxr/fbdQ6HGYmW+Y1ab3tbpTG6vABibjDBRx&#10;EWzFpYHz9+F1ASoKssU6MBl4UoTNevCywtyGB3/R/SSlShCOORpwIk2udSwceYzj0BAn7xpaj5Jk&#10;W2rb4iPBfa2nWTbXHitOCw4b2jsqbqfOGyhnn4u9zLNbT5ePLna747uTYMxo2G+XoIR6+Q//tY/W&#10;wBv8Xkk3QK9/AAAA//8DAFBLAQItABQABgAIAAAAIQDb4fbL7gAAAIUBAAATAAAAAAAAAAAAAAAA&#10;AAAAAABbQ29udGVudF9UeXBlc10ueG1sUEsBAi0AFAAGAAgAAAAhAFr0LFu/AAAAFQEAAAsAAAAA&#10;AAAAAAAAAAAAHwEAAF9yZWxzLy5yZWxzUEsBAi0AFAAGAAgAAAAhAMyC0Q7BAAAA2gAAAA8AAAAA&#10;AAAAAAAAAAAABwIAAGRycy9kb3ducmV2LnhtbFBLBQYAAAAAAwADALcAAAD1AgAAAAA=&#10;" path="m2371,l,,355,440r2016,l2371,xe" fillcolor="yellow" stroked="f">
                <v:path arrowok="t" o:connecttype="custom" o:connectlocs="3832315,0;0,0;573797,658586;3832315,658586;3832315,0" o:connectangles="0,0,0,0,0"/>
              </v:shape>
              <v:rect id="Rectangle 8" o:spid="_x0000_s1029" style="position:absolute;width:77713;height:6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vZNxQAAANsAAAAPAAAAZHJzL2Rvd25yZXYueG1sRI9BawIx&#10;EIXvQv9DmIK3mmhR6mqUWigoolDtpbdxM+4u3Uy2SdS1v74RCt5meG/e92Y6b20tzuRD5VhDv6dA&#10;EOfOVFxo+Ny/P72ACBHZYO2YNFwpwHz20JliZtyFP+i8i4VIIRwy1FDG2GRShrwki6HnGuKkHZ23&#10;GNPqC2k8XlK4reVAqZG0WHEilNjQW0n59+5kE/drvXle/Q43jVJyuR0v/M/BHbTuPravExCR2ng3&#10;/18vTarfh9svaQA5+wMAAP//AwBQSwECLQAUAAYACAAAACEA2+H2y+4AAACFAQAAEwAAAAAAAAAA&#10;AAAAAAAAAAAAW0NvbnRlbnRfVHlwZXNdLnhtbFBLAQItABQABgAIAAAAIQBa9CxbvwAAABUBAAAL&#10;AAAAAAAAAAAAAAAAAB8BAABfcmVscy8ucmVsc1BLAQItABQABgAIAAAAIQDt2vZNxQAAANsAAAAP&#10;AAAAAAAAAAAAAAAAAAcCAABkcnMvZG93bnJldi54bWxQSwUGAAAAAAMAAwC3AAAA+QIAAAAA&#10;" fillcolor="#7030a0" stroked="f"/>
              <v:shape id="Freeform: Shape 27" o:spid="_x0000_s1030" style="position:absolute;top:85153;width:66948;height:15439;visibility:visible;mso-wrap-style:square;v-text-anchor:top" coordsize="6694833,154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49wgAAANsAAAAPAAAAZHJzL2Rvd25yZXYueG1sRE9Nb4JA&#10;EL036X/YTJNeGlnwYAyykLZE056M2t4n7BQo7CxlV6X+evdg4vHlfWfFZHpxotG1lhUkUQyCuLK6&#10;5VrB12E9W4JwHlljb5kU/JODIn98yDDV9sw7Ou19LUIIuxQVNN4PqZSuasigi+xAHLgfOxr0AY61&#10;1COeQ7jp5TyOF9Jgy6GhwYHeG6q6/dEo6GJzeVm/LX7Lz+3fhqTu6zL5Vur5aXpdgfA0+bv45v7Q&#10;CuZhbPgSfoDMrwAAAP//AwBQSwECLQAUAAYACAAAACEA2+H2y+4AAACFAQAAEwAAAAAAAAAAAAAA&#10;AAAAAAAAW0NvbnRlbnRfVHlwZXNdLnhtbFBLAQItABQABgAIAAAAIQBa9CxbvwAAABUBAAALAAAA&#10;AAAAAAAAAAAAAB8BAABfcmVscy8ucmVsc1BLAQItABQABgAIAAAAIQDYMb49wgAAANsAAAAPAAAA&#10;AAAAAAAAAAAAAAcCAABkcnMvZG93bnJldi54bWxQSwUGAAAAAAMAAwC3AAAA9gIAAAAA&#10;" path="m,l4583908,,6694833,1543935r-5670895,l9698,1543935r-9698,l,48783r307,l,xe" fillcolor="#7030a0" stroked="f">
                <v:path arrowok="t" o:connecttype="custom" o:connectlocs="0,0;4583908,0;6694833,1543935;1023938,1543935;9698,1543935;0,1543935;0,48783;307,48783" o:connectangles="0,0,0,0,0,0,0,0"/>
              </v:shape>
              <v:shape id="Freeform: Shape 24" o:spid="_x0000_s1031" style="position:absolute;left:64960;top:73152;width:12801;height:27421;visibility:visible;mso-wrap-style:square;v-text-anchor:top" coordsize="1280132,274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GbvwAAANsAAAAPAAAAZHJzL2Rvd25yZXYueG1sRE/JasMw&#10;EL0H8g9iCr0lckspxbEcQkIht8bOch6siWVijYykOu7fV4FCb/N46xTryfZiJB86xwpelhkI4sbp&#10;jlsFp+Pn4gNEiMgae8ek4IcCrMv5rMBcuztXNNaxFSmEQ44KTIxDLmVoDFkMSzcQJ+7qvMWYoG+l&#10;9nhP4baXr1n2Li12nBoMDrQ11Nzqb6vgeOH9eTTZVPfbnfmqrKnwYJR6fpo2KxCRpvgv/nPvdZr/&#10;Bo9f0gGy/AUAAP//AwBQSwECLQAUAAYACAAAACEA2+H2y+4AAACFAQAAEwAAAAAAAAAAAAAAAAAA&#10;AAAAW0NvbnRlbnRfVHlwZXNdLnhtbFBLAQItABQABgAIAAAAIQBa9CxbvwAAABUBAAALAAAAAAAA&#10;AAAAAAAAAB8BAABfcmVscy8ucmVsc1BLAQItABQABgAIAAAAIQDQRTGbvwAAANsAAAAPAAAAAAAA&#10;AAAAAAAAAAcCAABkcnMvZG93bnJldi54bWxQSwUGAAAAAAMAAwC3AAAA8wIAAAAA&#10;" path="m1280132,r,2733130l1280131,2733130r,8981l1094394,2742111r,-7l1094254,2742111,,1944324,,926510,1280132,xe" fillcolor="yellow" stroked="f">
                <v:path arrowok="t" o:connecttype="custom" o:connectlocs="1280132,0;1280132,2733130;1280131,2733130;1280131,2742111;1094394,2742111;1094394,2742104;1094254,2742111;0,1944324;0,926510" o:connectangles="0,0,0,0,0,0,0,0,0"/>
              </v:shape>
              <v:shape id="Freeform 13" o:spid="_x0000_s1032" style="position:absolute;left:52673;top:78486;width:12284;height:17662;visibility:visible;mso-wrap-style:square;v-text-anchor:top" coordsize="760,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IZ4wgAAANsAAAAPAAAAZHJzL2Rvd25yZXYueG1sRE9Li8Iw&#10;EL4L+x/CCN40VaG7dI0iC4IeLPjYw96GZmyLzaQ2sbb/3gjC3ubje85i1ZlKtNS40rKC6SQCQZxZ&#10;XXKu4HzajL9AOI+ssbJMCnpysFp+DBaYaPvgA7VHn4sQwi5BBYX3dSKlywoy6Ca2Jg7cxTYGfYBN&#10;LnWDjxBuKjmLolgaLDk0FFjTT0HZ9Xg3CmiXtvHvX9r3h216m/ef++yy0UqNht36G4Snzv+L3+6t&#10;DvNjeP0SDpDLJwAAAP//AwBQSwECLQAUAAYACAAAACEA2+H2y+4AAACFAQAAEwAAAAAAAAAAAAAA&#10;AAAAAAAAW0NvbnRlbnRfVHlwZXNdLnhtbFBLAQItABQABgAIAAAAIQBa9CxbvwAAABUBAAALAAAA&#10;AAAAAAAAAAAAAB8BAABfcmVscy8ucmVsc1BLAQItABQABgAIAAAAIQDBOIZ4wgAAANsAAAAPAAAA&#10;AAAAAAAAAAAAAAcCAABkcnMvZG93bnJldi54bWxQSwUGAAAAAAMAAwC3AAAA9gIAAAAA&#10;" path="m760,l,593r760,587l760,946,317,604,760,266,760,xe" fillcolor="#7030a0" stroked="f">
                <v:path arrowok="t" o:connecttype="custom" o:connectlocs="1228410,0;0,887594;1228410,1766207;1228410,1415959;512376,904058;1228410,398145;1228410,0" o:connectangles="0,0,0,0,0,0,0"/>
              </v:shape>
              <v:shape id="Freeform 15" o:spid="_x0000_s1033" style="position:absolute;left:57800;top:82486;width:7160;height:10178;visibility:visible;mso-wrap-style:square;v-text-anchor:top" coordsize="44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1XxQAAANsAAAAPAAAAZHJzL2Rvd25yZXYueG1sRI9BawJB&#10;DIXvhf6HIQVvdaYKareOUkuFHkRQ68FbuhN3F3cyy85U139vDoK3hPfy3pfpvPO1OlMbq8AW3voG&#10;FHEeXMWFhd/d8nUCKiZkh3VgsnClCPPZ89MUMxcuvKHzNhVKQjhmaKFMqcm0jnlJHmM/NMSiHUPr&#10;McnaFtq1eJFwX+uBMSPtsWJpKLGhr5Ly0/bfW0iLw2L1PVn/7Yc0WFZmTMG8r63tvXSfH6ASdelh&#10;vl//OMEXWPlFBtCzGwAAAP//AwBQSwECLQAUAAYACAAAACEA2+H2y+4AAACFAQAAEwAAAAAAAAAA&#10;AAAAAAAAAAAAW0NvbnRlbnRfVHlwZXNdLnhtbFBLAQItABQABgAIAAAAIQBa9CxbvwAAABUBAAAL&#10;AAAAAAAAAAAAAAAAAB8BAABfcmVscy8ucmVsc1BLAQItABQABgAIAAAAIQAyzP1XxQAAANsAAAAP&#10;AAAAAAAAAAAAAAAAAAcCAABkcnMvZG93bnJldi54bWxQSwUGAAAAAAMAAwC3AAAA+QIAAAAA&#10;" path="m443,l,338,443,680,443,xe" fillcolor="yellow" stroked="f">
                <v:path arrowok="t" o:connecttype="custom" o:connectlocs="716034,0;0,505913;716034,1017814;716034,0" o:connectangles="0,0,0,0"/>
              </v:shape>
              <v:rect id="Rectangle 28" o:spid="_x0000_s1034" style="position:absolute;width:7772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5565C52"/>
    <w:multiLevelType w:val="hybridMultilevel"/>
    <w:tmpl w:val="DAF211E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FBA65A0"/>
    <w:multiLevelType w:val="hybridMultilevel"/>
    <w:tmpl w:val="0874C18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16cid:durableId="563758075">
    <w:abstractNumId w:val="9"/>
  </w:num>
  <w:num w:numId="2" w16cid:durableId="124590176">
    <w:abstractNumId w:val="7"/>
  </w:num>
  <w:num w:numId="3" w16cid:durableId="744686388">
    <w:abstractNumId w:val="6"/>
  </w:num>
  <w:num w:numId="4" w16cid:durableId="1541894755">
    <w:abstractNumId w:val="5"/>
  </w:num>
  <w:num w:numId="5" w16cid:durableId="220403579">
    <w:abstractNumId w:val="4"/>
  </w:num>
  <w:num w:numId="6" w16cid:durableId="2030837368">
    <w:abstractNumId w:val="8"/>
  </w:num>
  <w:num w:numId="7" w16cid:durableId="1707371956">
    <w:abstractNumId w:val="3"/>
  </w:num>
  <w:num w:numId="8" w16cid:durableId="1311835272">
    <w:abstractNumId w:val="2"/>
  </w:num>
  <w:num w:numId="9" w16cid:durableId="530995157">
    <w:abstractNumId w:val="1"/>
  </w:num>
  <w:num w:numId="10" w16cid:durableId="1291933146">
    <w:abstractNumId w:val="0"/>
  </w:num>
  <w:num w:numId="11" w16cid:durableId="297810074">
    <w:abstractNumId w:val="11"/>
  </w:num>
  <w:num w:numId="12" w16cid:durableId="539823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4E"/>
    <w:rsid w:val="000115CE"/>
    <w:rsid w:val="000828F4"/>
    <w:rsid w:val="000F51EC"/>
    <w:rsid w:val="000F7122"/>
    <w:rsid w:val="00107C8E"/>
    <w:rsid w:val="0015507F"/>
    <w:rsid w:val="001B4EEF"/>
    <w:rsid w:val="001B689C"/>
    <w:rsid w:val="00200635"/>
    <w:rsid w:val="00254E0D"/>
    <w:rsid w:val="002A0A1B"/>
    <w:rsid w:val="0038000D"/>
    <w:rsid w:val="00385ACF"/>
    <w:rsid w:val="003B048C"/>
    <w:rsid w:val="0040677A"/>
    <w:rsid w:val="00410197"/>
    <w:rsid w:val="00477474"/>
    <w:rsid w:val="00480B7F"/>
    <w:rsid w:val="004A1893"/>
    <w:rsid w:val="004B2893"/>
    <w:rsid w:val="004C4A44"/>
    <w:rsid w:val="005125BB"/>
    <w:rsid w:val="005264AB"/>
    <w:rsid w:val="00537F9C"/>
    <w:rsid w:val="00572222"/>
    <w:rsid w:val="005D3DA6"/>
    <w:rsid w:val="00744EA9"/>
    <w:rsid w:val="00752FC4"/>
    <w:rsid w:val="00757E9C"/>
    <w:rsid w:val="007B4C91"/>
    <w:rsid w:val="007D70F7"/>
    <w:rsid w:val="00806AB8"/>
    <w:rsid w:val="00830C5F"/>
    <w:rsid w:val="00834A33"/>
    <w:rsid w:val="008916D6"/>
    <w:rsid w:val="00896EE1"/>
    <w:rsid w:val="008B1068"/>
    <w:rsid w:val="008C1482"/>
    <w:rsid w:val="008D0AA7"/>
    <w:rsid w:val="008E172E"/>
    <w:rsid w:val="00912A0A"/>
    <w:rsid w:val="009468D3"/>
    <w:rsid w:val="00981EB2"/>
    <w:rsid w:val="00A17117"/>
    <w:rsid w:val="00A670A9"/>
    <w:rsid w:val="00A763AE"/>
    <w:rsid w:val="00A81C05"/>
    <w:rsid w:val="00B63133"/>
    <w:rsid w:val="00BC0F0A"/>
    <w:rsid w:val="00C11980"/>
    <w:rsid w:val="00C12A54"/>
    <w:rsid w:val="00C539E3"/>
    <w:rsid w:val="00CB0809"/>
    <w:rsid w:val="00D04123"/>
    <w:rsid w:val="00D06525"/>
    <w:rsid w:val="00D149F1"/>
    <w:rsid w:val="00D36106"/>
    <w:rsid w:val="00DC7840"/>
    <w:rsid w:val="00E91D4E"/>
    <w:rsid w:val="00F1217C"/>
    <w:rsid w:val="00F71D73"/>
    <w:rsid w:val="00F763B1"/>
    <w:rsid w:val="00F90A6A"/>
    <w:rsid w:val="00FA402E"/>
    <w:rsid w:val="00FB49C2"/>
    <w:rsid w:val="00FE0ED9"/>
    <w:rsid w:val="00FE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1E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EB2"/>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bogoM\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5D9A0-9843-44B8-8ECC-0EECAEE16964}">
  <ds:schemaRefs>
    <ds:schemaRef ds:uri="http://schemas.openxmlformats.org/officeDocument/2006/bibliography"/>
  </ds:schemaRefs>
</ds:datastoreItem>
</file>

<file path=customXml/itemProps2.xml><?xml version="1.0" encoding="utf-8"?>
<ds:datastoreItem xmlns:ds="http://schemas.openxmlformats.org/officeDocument/2006/customXml" ds:itemID="{926804AB-7CC7-4EDB-98C4-7F4CF232EFC9}">
  <ds:schemaRef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http://purl.org/dc/elements/1.1/"/>
    <ds:schemaRef ds:uri="http://schemas.microsoft.com/office/2006/metadata/properties"/>
    <ds:schemaRef ds:uri="71af3243-3dd4-4a8d-8c0d-dd76da1f02a5"/>
    <ds:schemaRef ds:uri="http://www.w3.org/XML/1998/namespace"/>
    <ds:schemaRef ds:uri="http://purl.org/dc/dcmitype/"/>
  </ds:schemaRefs>
</ds:datastoreItem>
</file>

<file path=customXml/itemProps3.xml><?xml version="1.0" encoding="utf-8"?>
<ds:datastoreItem xmlns:ds="http://schemas.openxmlformats.org/officeDocument/2006/customXml" ds:itemID="{8A8E1F3D-D641-4505-8D47-02BDC78B6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75825-3800-4099-9259-D366CC09A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2023-09-06T12:36:00Z</dcterms:created>
  <dcterms:modified xsi:type="dcterms:W3CDTF">2023-09-06T12:36:00Z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